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745C" w:rsidRPr="00E604BA" w:rsidP="00A5745C">
      <w:pPr>
        <w:ind w:firstLine="540"/>
        <w:jc w:val="right"/>
        <w:rPr>
          <w:sz w:val="22"/>
          <w:szCs w:val="22"/>
        </w:rPr>
      </w:pPr>
      <w:r w:rsidRPr="00E604BA">
        <w:rPr>
          <w:sz w:val="22"/>
          <w:szCs w:val="22"/>
        </w:rPr>
        <w:t>Дело № 5-619-2101/2024</w:t>
      </w:r>
    </w:p>
    <w:p w:rsidR="00A5745C" w:rsidRPr="00E604BA" w:rsidP="00A5745C">
      <w:pPr>
        <w:ind w:left="5664"/>
        <w:jc w:val="center"/>
        <w:rPr>
          <w:b/>
          <w:bCs/>
          <w:color w:val="FF0000"/>
          <w:sz w:val="22"/>
          <w:szCs w:val="22"/>
        </w:rPr>
      </w:pPr>
      <w:r w:rsidRPr="00E604BA">
        <w:rPr>
          <w:b/>
          <w:bCs/>
          <w:sz w:val="22"/>
          <w:szCs w:val="22"/>
        </w:rPr>
        <w:t xml:space="preserve">        </w:t>
      </w:r>
      <w:r w:rsidRPr="00E604BA" w:rsidR="00E604BA">
        <w:rPr>
          <w:b/>
          <w:bCs/>
          <w:sz w:val="22"/>
          <w:szCs w:val="22"/>
        </w:rPr>
        <w:t>86MS0021-01-2024-002713-54</w:t>
      </w:r>
    </w:p>
    <w:p w:rsidR="00A5745C" w:rsidRPr="004B092F" w:rsidP="00A5745C">
      <w:pPr>
        <w:jc w:val="center"/>
        <w:rPr>
          <w:sz w:val="27"/>
          <w:szCs w:val="27"/>
        </w:rPr>
      </w:pPr>
    </w:p>
    <w:p w:rsidR="00A5745C" w:rsidRPr="004B092F" w:rsidP="00A5745C">
      <w:pPr>
        <w:jc w:val="center"/>
        <w:rPr>
          <w:sz w:val="27"/>
          <w:szCs w:val="27"/>
        </w:rPr>
      </w:pPr>
      <w:r w:rsidRPr="004B092F">
        <w:rPr>
          <w:sz w:val="27"/>
          <w:szCs w:val="27"/>
        </w:rPr>
        <w:t>ПОСТАНОВЛЕНИЕ</w:t>
      </w:r>
    </w:p>
    <w:p w:rsidR="00A5745C" w:rsidRPr="004B092F" w:rsidP="00A5745C">
      <w:pPr>
        <w:jc w:val="center"/>
        <w:rPr>
          <w:sz w:val="27"/>
          <w:szCs w:val="27"/>
        </w:rPr>
      </w:pPr>
      <w:r w:rsidRPr="004B092F">
        <w:rPr>
          <w:sz w:val="27"/>
          <w:szCs w:val="27"/>
        </w:rPr>
        <w:t xml:space="preserve">по делу об административном правонарушении                                                                        </w:t>
      </w:r>
    </w:p>
    <w:p w:rsidR="00A5745C" w:rsidRPr="004B092F" w:rsidP="00A5745C">
      <w:pPr>
        <w:jc w:val="both"/>
        <w:rPr>
          <w:sz w:val="27"/>
          <w:szCs w:val="27"/>
        </w:rPr>
      </w:pPr>
      <w:r w:rsidRPr="004B092F">
        <w:rPr>
          <w:sz w:val="27"/>
          <w:szCs w:val="27"/>
        </w:rPr>
        <w:t xml:space="preserve">      г. Нижневартовск                                                                    22 мая 2024 года</w:t>
      </w:r>
    </w:p>
    <w:p w:rsidR="00A5745C" w:rsidRPr="004B092F" w:rsidP="00A5745C">
      <w:pPr>
        <w:ind w:firstLine="567"/>
        <w:jc w:val="both"/>
        <w:rPr>
          <w:sz w:val="27"/>
          <w:szCs w:val="27"/>
        </w:rPr>
      </w:pPr>
      <w:r w:rsidRPr="004B092F">
        <w:rPr>
          <w:sz w:val="27"/>
          <w:szCs w:val="27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</w:t>
      </w:r>
      <w:r w:rsidRPr="004B092F">
        <w:rPr>
          <w:sz w:val="27"/>
          <w:szCs w:val="27"/>
        </w:rPr>
        <w:t xml:space="preserve"> Югры, О.В.Вдовина, </w:t>
      </w:r>
      <w:r w:rsidRPr="004B092F">
        <w:rPr>
          <w:color w:val="000099"/>
          <w:sz w:val="27"/>
          <w:szCs w:val="27"/>
        </w:rPr>
        <w:t>н</w:t>
      </w:r>
      <w:r w:rsidRPr="004B092F">
        <w:rPr>
          <w:sz w:val="27"/>
          <w:szCs w:val="27"/>
        </w:rPr>
        <w:t xml:space="preserve">аходящийся по адресу ул. Нефтяников, д.6, г. Нижневартовск, </w:t>
      </w:r>
    </w:p>
    <w:p w:rsidR="00A5745C" w:rsidRPr="004B092F" w:rsidP="00A5745C">
      <w:pPr>
        <w:shd w:val="clear" w:color="auto" w:fill="FFFFFF"/>
        <w:autoSpaceDE w:val="0"/>
        <w:autoSpaceDN w:val="0"/>
        <w:adjustRightInd w:val="0"/>
        <w:spacing w:line="322" w:lineRule="exact"/>
        <w:ind w:left="5" w:right="19" w:firstLine="552"/>
        <w:jc w:val="both"/>
        <w:rPr>
          <w:color w:val="000000"/>
          <w:sz w:val="27"/>
          <w:szCs w:val="27"/>
        </w:rPr>
      </w:pPr>
      <w:r w:rsidRPr="004B092F">
        <w:rPr>
          <w:color w:val="000000"/>
          <w:spacing w:val="1"/>
          <w:sz w:val="27"/>
          <w:szCs w:val="27"/>
        </w:rPr>
        <w:t xml:space="preserve">Кутильгереева Алана Амангельдиевича, </w:t>
      </w:r>
      <w:r w:rsidRPr="008D7C1B">
        <w:rPr>
          <w:color w:val="000000"/>
          <w:spacing w:val="1"/>
          <w:sz w:val="27"/>
          <w:szCs w:val="27"/>
        </w:rPr>
        <w:t>…</w:t>
      </w:r>
      <w:r w:rsidRPr="004B092F">
        <w:rPr>
          <w:color w:val="000000"/>
          <w:spacing w:val="1"/>
          <w:sz w:val="27"/>
          <w:szCs w:val="27"/>
        </w:rPr>
        <w:t xml:space="preserve">года рождения, уроженца </w:t>
      </w:r>
      <w:r w:rsidRPr="008D7C1B">
        <w:rPr>
          <w:color w:val="000000"/>
          <w:spacing w:val="1"/>
          <w:sz w:val="27"/>
          <w:szCs w:val="27"/>
        </w:rPr>
        <w:t>…</w:t>
      </w:r>
      <w:r w:rsidRPr="004B092F">
        <w:rPr>
          <w:color w:val="000000"/>
          <w:spacing w:val="1"/>
          <w:sz w:val="27"/>
          <w:szCs w:val="27"/>
        </w:rPr>
        <w:t xml:space="preserve">, </w:t>
      </w:r>
      <w:r w:rsidRPr="004B092F">
        <w:rPr>
          <w:color w:val="000000"/>
          <w:sz w:val="27"/>
          <w:szCs w:val="27"/>
        </w:rPr>
        <w:t xml:space="preserve">неработающего,  </w:t>
      </w:r>
      <w:r w:rsidRPr="004B092F">
        <w:rPr>
          <w:color w:val="000000"/>
          <w:spacing w:val="7"/>
          <w:sz w:val="27"/>
          <w:szCs w:val="27"/>
        </w:rPr>
        <w:t>зарегистрированного</w:t>
      </w:r>
      <w:r w:rsidRPr="004B092F">
        <w:rPr>
          <w:color w:val="000000"/>
          <w:spacing w:val="7"/>
          <w:sz w:val="27"/>
          <w:szCs w:val="27"/>
        </w:rPr>
        <w:t xml:space="preserve"> по адресу: </w:t>
      </w:r>
      <w:r w:rsidRPr="008D7C1B">
        <w:rPr>
          <w:color w:val="000000"/>
          <w:spacing w:val="7"/>
          <w:sz w:val="27"/>
          <w:szCs w:val="27"/>
        </w:rPr>
        <w:t>…</w:t>
      </w:r>
      <w:r w:rsidRPr="004B092F">
        <w:rPr>
          <w:color w:val="000000"/>
          <w:spacing w:val="7"/>
          <w:sz w:val="27"/>
          <w:szCs w:val="27"/>
        </w:rPr>
        <w:t xml:space="preserve">,  проживающего по адресу: </w:t>
      </w:r>
      <w:r w:rsidRPr="008D7C1B">
        <w:rPr>
          <w:color w:val="000000"/>
          <w:spacing w:val="7"/>
          <w:sz w:val="27"/>
          <w:szCs w:val="27"/>
        </w:rPr>
        <w:t>…</w:t>
      </w:r>
      <w:r w:rsidRPr="004B092F">
        <w:rPr>
          <w:color w:val="000000"/>
          <w:spacing w:val="7"/>
          <w:sz w:val="27"/>
          <w:szCs w:val="27"/>
        </w:rPr>
        <w:t xml:space="preserve">, в/у  </w:t>
      </w:r>
      <w:r w:rsidRPr="008D7C1B">
        <w:rPr>
          <w:color w:val="000000"/>
          <w:spacing w:val="7"/>
          <w:sz w:val="27"/>
          <w:szCs w:val="27"/>
        </w:rPr>
        <w:t>…</w:t>
      </w:r>
      <w:r w:rsidRPr="004B092F">
        <w:rPr>
          <w:color w:val="000000"/>
          <w:spacing w:val="7"/>
          <w:sz w:val="27"/>
          <w:szCs w:val="27"/>
        </w:rPr>
        <w:t xml:space="preserve">, </w:t>
      </w:r>
    </w:p>
    <w:p w:rsidR="00A5745C" w:rsidRPr="004B092F" w:rsidP="00A5745C">
      <w:pPr>
        <w:shd w:val="clear" w:color="auto" w:fill="FFFFFF"/>
        <w:autoSpaceDE w:val="0"/>
        <w:autoSpaceDN w:val="0"/>
        <w:adjustRightInd w:val="0"/>
        <w:spacing w:line="322" w:lineRule="exact"/>
        <w:ind w:left="4200"/>
        <w:rPr>
          <w:color w:val="000000"/>
          <w:spacing w:val="-2"/>
          <w:sz w:val="27"/>
          <w:szCs w:val="27"/>
        </w:rPr>
      </w:pPr>
      <w:r w:rsidRPr="004B092F">
        <w:rPr>
          <w:color w:val="000000"/>
          <w:spacing w:val="-2"/>
          <w:sz w:val="27"/>
          <w:szCs w:val="27"/>
        </w:rPr>
        <w:t>УСТАНОВИЛ:</w:t>
      </w:r>
    </w:p>
    <w:p w:rsidR="00A5745C" w:rsidRPr="004B092F" w:rsidP="00A5745C">
      <w:pPr>
        <w:shd w:val="clear" w:color="auto" w:fill="FFFFFF"/>
        <w:autoSpaceDE w:val="0"/>
        <w:autoSpaceDN w:val="0"/>
        <w:adjustRightInd w:val="0"/>
        <w:spacing w:line="322" w:lineRule="exact"/>
        <w:ind w:left="4200"/>
        <w:rPr>
          <w:sz w:val="27"/>
          <w:szCs w:val="27"/>
        </w:rPr>
      </w:pPr>
    </w:p>
    <w:p w:rsidR="00A5745C" w:rsidRPr="00E604BA" w:rsidP="00A5745C">
      <w:pPr>
        <w:ind w:firstLine="540"/>
        <w:jc w:val="both"/>
        <w:rPr>
          <w:bCs/>
          <w:color w:val="0D0D0D" w:themeColor="text1" w:themeTint="F2"/>
          <w:sz w:val="27"/>
          <w:szCs w:val="27"/>
        </w:rPr>
      </w:pPr>
      <w:r w:rsidRPr="004B092F">
        <w:rPr>
          <w:sz w:val="27"/>
          <w:szCs w:val="27"/>
        </w:rPr>
        <w:t xml:space="preserve">Кутильгереев А.А. 28.04.2024 гола в 00:25 </w:t>
      </w:r>
      <w:r w:rsidRPr="004B092F">
        <w:rPr>
          <w:sz w:val="27"/>
          <w:szCs w:val="27"/>
        </w:rPr>
        <w:t>часов,  возле</w:t>
      </w:r>
      <w:r w:rsidRPr="004B092F">
        <w:rPr>
          <w:sz w:val="27"/>
          <w:szCs w:val="27"/>
        </w:rPr>
        <w:t xml:space="preserve"> д.20А по ул. Героев Самотлора  г. Нижневартовска управляя автомобилем марки «ВАЗ 21150»</w:t>
      </w:r>
      <w:r w:rsidRPr="004B092F">
        <w:rPr>
          <w:sz w:val="27"/>
          <w:szCs w:val="27"/>
        </w:rPr>
        <w:t xml:space="preserve">, </w:t>
      </w:r>
      <w:r w:rsidRPr="00E604BA">
        <w:rPr>
          <w:color w:val="0D0D0D" w:themeColor="text1" w:themeTint="F2"/>
          <w:sz w:val="27"/>
          <w:szCs w:val="27"/>
        </w:rPr>
        <w:t xml:space="preserve">государственный регистрационный знак </w:t>
      </w:r>
      <w:r w:rsidRPr="008D7C1B">
        <w:rPr>
          <w:color w:val="0D0D0D" w:themeColor="text1" w:themeTint="F2"/>
          <w:sz w:val="27"/>
          <w:szCs w:val="27"/>
        </w:rPr>
        <w:t>…</w:t>
      </w:r>
      <w:r w:rsidRPr="00E604BA">
        <w:rPr>
          <w:color w:val="0D0D0D" w:themeColor="text1" w:themeTint="F2"/>
          <w:sz w:val="27"/>
          <w:szCs w:val="27"/>
        </w:rPr>
        <w:t xml:space="preserve">   </w:t>
      </w:r>
      <w:r w:rsidRPr="00E604BA">
        <w:rPr>
          <w:bCs/>
          <w:color w:val="0D0D0D" w:themeColor="text1" w:themeTint="F2"/>
          <w:sz w:val="27"/>
          <w:szCs w:val="27"/>
        </w:rPr>
        <w:t xml:space="preserve">без установленного на предусмотренного для этого месте переднего </w:t>
      </w:r>
      <w:r w:rsidRPr="00E604BA">
        <w:rPr>
          <w:bCs/>
          <w:color w:val="0D0D0D" w:themeColor="text1" w:themeTint="F2"/>
          <w:sz w:val="27"/>
          <w:szCs w:val="27"/>
        </w:rPr>
        <w:t>государственного  регистрационного</w:t>
      </w:r>
      <w:r w:rsidRPr="00E604BA">
        <w:rPr>
          <w:bCs/>
          <w:color w:val="0D0D0D" w:themeColor="text1" w:themeTint="F2"/>
          <w:sz w:val="27"/>
          <w:szCs w:val="27"/>
        </w:rPr>
        <w:t xml:space="preserve"> знака.</w:t>
      </w:r>
    </w:p>
    <w:p w:rsidR="00E604BA" w:rsidRPr="00E604BA" w:rsidP="00A5745C">
      <w:pPr>
        <w:tabs>
          <w:tab w:val="left" w:pos="7797"/>
        </w:tabs>
        <w:ind w:right="21" w:firstLine="539"/>
        <w:jc w:val="both"/>
        <w:rPr>
          <w:color w:val="0D0D0D" w:themeColor="text1" w:themeTint="F2"/>
          <w:sz w:val="27"/>
          <w:szCs w:val="27"/>
        </w:rPr>
      </w:pPr>
      <w:r w:rsidRPr="00E604BA">
        <w:rPr>
          <w:color w:val="0D0D0D" w:themeColor="text1" w:themeTint="F2"/>
          <w:sz w:val="27"/>
          <w:szCs w:val="27"/>
        </w:rPr>
        <w:t>На</w:t>
      </w:r>
      <w:r w:rsidRPr="00E604BA" w:rsidR="00A5745C">
        <w:rPr>
          <w:color w:val="0D0D0D" w:themeColor="text1" w:themeTint="F2"/>
          <w:sz w:val="27"/>
          <w:szCs w:val="27"/>
        </w:rPr>
        <w:t xml:space="preserve"> рассмотрени</w:t>
      </w:r>
      <w:r w:rsidRPr="00E604BA">
        <w:rPr>
          <w:color w:val="0D0D0D" w:themeColor="text1" w:themeTint="F2"/>
          <w:sz w:val="27"/>
          <w:szCs w:val="27"/>
        </w:rPr>
        <w:t>е</w:t>
      </w:r>
      <w:r w:rsidRPr="00E604BA" w:rsidR="00A5745C">
        <w:rPr>
          <w:color w:val="0D0D0D" w:themeColor="text1" w:themeTint="F2"/>
          <w:sz w:val="27"/>
          <w:szCs w:val="27"/>
        </w:rPr>
        <w:t xml:space="preserve"> дела административном правонарушении Кутильгереев А.А</w:t>
      </w:r>
      <w:r w:rsidRPr="00E604BA">
        <w:rPr>
          <w:color w:val="0D0D0D" w:themeColor="text1" w:themeTint="F2"/>
          <w:sz w:val="27"/>
          <w:szCs w:val="27"/>
        </w:rPr>
        <w:t xml:space="preserve">. не явился, извещен </w:t>
      </w:r>
      <w:r w:rsidRPr="00E604BA">
        <w:rPr>
          <w:color w:val="0D0D0D" w:themeColor="text1" w:themeTint="F2"/>
          <w:sz w:val="27"/>
          <w:szCs w:val="27"/>
        </w:rPr>
        <w:t>надлежащим образом.</w:t>
      </w:r>
    </w:p>
    <w:p w:rsidR="00A5745C" w:rsidRPr="00E604BA" w:rsidP="00A5745C">
      <w:pPr>
        <w:tabs>
          <w:tab w:val="left" w:pos="7797"/>
        </w:tabs>
        <w:ind w:right="21" w:firstLine="539"/>
        <w:jc w:val="both"/>
        <w:rPr>
          <w:color w:val="0D0D0D" w:themeColor="text1" w:themeTint="F2"/>
          <w:sz w:val="27"/>
          <w:szCs w:val="27"/>
        </w:rPr>
      </w:pPr>
      <w:r w:rsidRPr="00E604BA">
        <w:rPr>
          <w:color w:val="0D0D0D" w:themeColor="text1" w:themeTint="F2"/>
          <w:sz w:val="27"/>
          <w:szCs w:val="27"/>
        </w:rPr>
        <w:t xml:space="preserve">Мировой судья, исследовав доказательства по делу, приходит к следующему </w:t>
      </w:r>
    </w:p>
    <w:p w:rsidR="00A5745C" w:rsidRPr="00E604BA" w:rsidP="00A5745C">
      <w:pPr>
        <w:ind w:firstLine="540"/>
        <w:jc w:val="both"/>
        <w:rPr>
          <w:color w:val="0D0D0D" w:themeColor="text1" w:themeTint="F2"/>
          <w:sz w:val="27"/>
          <w:szCs w:val="27"/>
        </w:rPr>
      </w:pPr>
      <w:hyperlink r:id="rId4" w:anchor="/document/1305770/entry/2031" w:history="1">
        <w:r w:rsidRPr="00E604BA">
          <w:rPr>
            <w:rStyle w:val="Hyperlink"/>
            <w:color w:val="0D0D0D" w:themeColor="text1" w:themeTint="F2"/>
            <w:sz w:val="27"/>
            <w:szCs w:val="27"/>
          </w:rPr>
          <w:t>Пунктом 2.3.1</w:t>
        </w:r>
      </w:hyperlink>
      <w:r w:rsidRPr="00E604BA">
        <w:rPr>
          <w:color w:val="0D0D0D" w:themeColor="text1" w:themeTint="F2"/>
          <w:sz w:val="27"/>
          <w:szCs w:val="27"/>
        </w:rPr>
        <w:t xml:space="preserve"> Правил дорожного движения установлено, что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</w:t>
      </w:r>
      <w:r w:rsidRPr="00E604BA">
        <w:rPr>
          <w:color w:val="0D0D0D" w:themeColor="text1" w:themeTint="F2"/>
          <w:sz w:val="27"/>
          <w:szCs w:val="27"/>
        </w:rPr>
        <w:t>ксплуатации и обязанностями должностных лиц по обеспечению безопасности дорожного движения.</w:t>
      </w:r>
    </w:p>
    <w:p w:rsidR="00A5745C" w:rsidRPr="004B092F" w:rsidP="00A5745C">
      <w:pPr>
        <w:ind w:firstLine="540"/>
        <w:jc w:val="both"/>
        <w:rPr>
          <w:sz w:val="27"/>
          <w:szCs w:val="27"/>
        </w:rPr>
      </w:pPr>
      <w:r w:rsidRPr="004B092F">
        <w:rPr>
          <w:sz w:val="27"/>
          <w:szCs w:val="27"/>
        </w:rPr>
        <w:t>Согласно пунктам 2 и 11 Основных положений по допуску транспортных средств к эксплуатации и обязанностей должностных лиц по обеспечению безопасности дорожного движе</w:t>
      </w:r>
      <w:r w:rsidRPr="004B092F">
        <w:rPr>
          <w:sz w:val="27"/>
          <w:szCs w:val="27"/>
        </w:rPr>
        <w:t xml:space="preserve">ния, утвержденных </w:t>
      </w:r>
      <w:hyperlink r:id="rId5" w:anchor="/document/1305770/entry/0" w:history="1">
        <w:r w:rsidRPr="004B092F">
          <w:rPr>
            <w:rStyle w:val="Hyperlink"/>
            <w:color w:val="551A8B"/>
            <w:sz w:val="27"/>
            <w:szCs w:val="27"/>
          </w:rPr>
          <w:t>постановлением</w:t>
        </w:r>
      </w:hyperlink>
      <w:r w:rsidRPr="004B092F">
        <w:rPr>
          <w:color w:val="22272F"/>
          <w:sz w:val="27"/>
          <w:szCs w:val="27"/>
        </w:rPr>
        <w:t> Совета Министров Правительства РФ от 23 октября 1993 г. N 1090</w:t>
      </w:r>
      <w:r w:rsidRPr="004B092F">
        <w:rPr>
          <w:sz w:val="27"/>
          <w:szCs w:val="27"/>
        </w:rPr>
        <w:t>, на механических транспортных средствах и прицепах должны быть установлены на предусмотре</w:t>
      </w:r>
      <w:r w:rsidRPr="004B092F">
        <w:rPr>
          <w:sz w:val="27"/>
          <w:szCs w:val="27"/>
        </w:rPr>
        <w:t>нных для этого местах регистрационные знаки соответствующего образца; запрещается эксплуатация транспортных средств без укрепленных на установленных местах регистрационных знаков, имеющих скрытые, поддельные, измененные номера узлов и агрегатов или регистр</w:t>
      </w:r>
      <w:r w:rsidRPr="004B092F">
        <w:rPr>
          <w:sz w:val="27"/>
          <w:szCs w:val="27"/>
        </w:rPr>
        <w:t>ационные знаки.</w:t>
      </w:r>
    </w:p>
    <w:p w:rsidR="00A5745C" w:rsidRPr="004B092F" w:rsidP="00A5745C">
      <w:pPr>
        <w:ind w:firstLine="540"/>
        <w:jc w:val="both"/>
        <w:rPr>
          <w:sz w:val="27"/>
          <w:szCs w:val="27"/>
        </w:rPr>
      </w:pPr>
      <w:r w:rsidRPr="004B092F">
        <w:rPr>
          <w:sz w:val="27"/>
          <w:szCs w:val="27"/>
        </w:rPr>
        <w:t>В соответствии с частью 2 статьи 12.2 Кодекса РФ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</w:t>
      </w:r>
      <w:r w:rsidRPr="004B092F">
        <w:rPr>
          <w:sz w:val="27"/>
          <w:szCs w:val="27"/>
        </w:rPr>
        <w:t>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</w:t>
      </w:r>
      <w:r w:rsidRPr="004B092F">
        <w:rPr>
          <w:sz w:val="27"/>
          <w:szCs w:val="27"/>
        </w:rPr>
        <w:t xml:space="preserve">енных регистрационных знаков либо позволяющих их видоизменить или скрыть, влечет наложение административного штрафа в </w:t>
      </w:r>
      <w:r w:rsidRPr="004B092F">
        <w:rPr>
          <w:sz w:val="27"/>
          <w:szCs w:val="27"/>
        </w:rPr>
        <w:t>размере пяти тысяч рублей или лишение права управления транспортными средствами на срок от одного до трех месяцев.</w:t>
      </w:r>
    </w:p>
    <w:p w:rsidR="00A5745C" w:rsidRPr="004B092F" w:rsidP="00A5745C">
      <w:pPr>
        <w:ind w:firstLine="540"/>
        <w:jc w:val="both"/>
        <w:rPr>
          <w:sz w:val="27"/>
          <w:szCs w:val="27"/>
        </w:rPr>
      </w:pPr>
      <w:r w:rsidRPr="004B092F">
        <w:rPr>
          <w:sz w:val="27"/>
          <w:szCs w:val="27"/>
        </w:rPr>
        <w:t>Объективную сторону сос</w:t>
      </w:r>
      <w:r w:rsidRPr="004B092F">
        <w:rPr>
          <w:sz w:val="27"/>
          <w:szCs w:val="27"/>
        </w:rPr>
        <w:t xml:space="preserve">тава данного административного правонарушения, в частности, образуют действия лица по управлению транспортным средством без государственных регистрационных знаков, в том числе без одного из них.    </w:t>
      </w:r>
    </w:p>
    <w:p w:rsidR="00A5745C" w:rsidRPr="004B092F" w:rsidP="00A5745C">
      <w:pPr>
        <w:tabs>
          <w:tab w:val="left" w:pos="7797"/>
        </w:tabs>
        <w:ind w:right="21" w:firstLine="539"/>
        <w:jc w:val="both"/>
        <w:rPr>
          <w:sz w:val="27"/>
          <w:szCs w:val="27"/>
        </w:rPr>
      </w:pPr>
      <w:r w:rsidRPr="004B092F">
        <w:rPr>
          <w:sz w:val="27"/>
          <w:szCs w:val="27"/>
        </w:rPr>
        <w:t>протокол 86 ХМ № 578942 об административном правонарушени</w:t>
      </w:r>
      <w:r w:rsidRPr="004B092F">
        <w:rPr>
          <w:sz w:val="27"/>
          <w:szCs w:val="27"/>
        </w:rPr>
        <w:t>и от 28.04.2024 года,  из которого усматривается, что Кутильгереев А.А. с данным документом ознакомлен; процессуальные права, предусмотренные ст. 25.1 Кодекса РФ об административных правонарушениях, а также возможность не свидетельствовать против себя (ст.</w:t>
      </w:r>
      <w:r w:rsidRPr="004B092F">
        <w:rPr>
          <w:sz w:val="27"/>
          <w:szCs w:val="27"/>
        </w:rPr>
        <w:t xml:space="preserve"> 51 Конституции РФ) водителю разъяснены, о чем в протоколе имеется его подпись, замечаний и объяснений не указал;</w:t>
      </w:r>
    </w:p>
    <w:p w:rsidR="00A5745C" w:rsidRPr="004B092F" w:rsidP="00A5745C">
      <w:pPr>
        <w:ind w:firstLine="540"/>
        <w:jc w:val="both"/>
        <w:rPr>
          <w:bCs/>
          <w:sz w:val="27"/>
          <w:szCs w:val="27"/>
        </w:rPr>
      </w:pPr>
      <w:r w:rsidRPr="004B092F">
        <w:rPr>
          <w:sz w:val="27"/>
          <w:szCs w:val="27"/>
        </w:rPr>
        <w:t xml:space="preserve">Из </w:t>
      </w:r>
      <w:r w:rsidRPr="004B092F">
        <w:rPr>
          <w:sz w:val="27"/>
          <w:szCs w:val="27"/>
        </w:rPr>
        <w:t>видеофиксации  усматривается</w:t>
      </w:r>
      <w:r w:rsidRPr="004B092F">
        <w:rPr>
          <w:sz w:val="27"/>
          <w:szCs w:val="27"/>
        </w:rPr>
        <w:t xml:space="preserve">, что транспортное средство «ВАЗ 21150», государственный регистрационный знак </w:t>
      </w:r>
      <w:r w:rsidRPr="008D7C1B">
        <w:rPr>
          <w:sz w:val="27"/>
          <w:szCs w:val="27"/>
        </w:rPr>
        <w:t>…</w:t>
      </w:r>
      <w:r w:rsidRPr="004B092F">
        <w:rPr>
          <w:sz w:val="27"/>
          <w:szCs w:val="27"/>
        </w:rPr>
        <w:t xml:space="preserve">  осуществляет движение </w:t>
      </w:r>
      <w:r w:rsidRPr="004B092F">
        <w:rPr>
          <w:bCs/>
          <w:sz w:val="27"/>
          <w:szCs w:val="27"/>
        </w:rPr>
        <w:t xml:space="preserve">без установленного на предусмотренного для этого месте переднего </w:t>
      </w:r>
      <w:r w:rsidRPr="004B092F">
        <w:rPr>
          <w:bCs/>
          <w:sz w:val="27"/>
          <w:szCs w:val="27"/>
        </w:rPr>
        <w:t>государственного  регистрационного</w:t>
      </w:r>
      <w:r w:rsidRPr="004B092F">
        <w:rPr>
          <w:bCs/>
          <w:sz w:val="27"/>
          <w:szCs w:val="27"/>
        </w:rPr>
        <w:t xml:space="preserve"> знака.</w:t>
      </w:r>
    </w:p>
    <w:p w:rsidR="00A5745C" w:rsidRPr="004B092F" w:rsidP="00A5745C">
      <w:pPr>
        <w:pStyle w:val="BodyText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B092F">
        <w:rPr>
          <w:rFonts w:ascii="Times New Roman" w:hAnsi="Times New Roman" w:cs="Times New Roman"/>
          <w:sz w:val="27"/>
          <w:szCs w:val="27"/>
        </w:rPr>
        <w:t xml:space="preserve">Следовательно, деяние, совершенное </w:t>
      </w:r>
      <w:r w:rsidRPr="004B092F">
        <w:rPr>
          <w:rFonts w:ascii="Times New Roman" w:eastAsia="Times New Roman" w:hAnsi="Times New Roman" w:cs="Times New Roman"/>
          <w:sz w:val="27"/>
          <w:szCs w:val="27"/>
          <w:lang w:eastAsia="ru-RU"/>
        </w:rPr>
        <w:t>Кутильгереевым А.А</w:t>
      </w:r>
      <w:r w:rsidRPr="004B092F">
        <w:rPr>
          <w:rFonts w:ascii="Times New Roman" w:hAnsi="Times New Roman" w:cs="Times New Roman"/>
          <w:sz w:val="27"/>
          <w:szCs w:val="27"/>
        </w:rPr>
        <w:t xml:space="preserve">. образует состав административного правонарушения, предусмотренного </w:t>
      </w:r>
      <w:hyperlink r:id="rId6" w:history="1">
        <w:r w:rsidRPr="004B092F">
          <w:rPr>
            <w:rFonts w:ascii="Times New Roman" w:hAnsi="Times New Roman" w:cs="Times New Roman"/>
            <w:sz w:val="27"/>
            <w:szCs w:val="27"/>
          </w:rPr>
          <w:t>ч. 2 ст. 12.2</w:t>
        </w:r>
      </w:hyperlink>
      <w:r w:rsidRPr="004B092F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правонарушениях.</w:t>
      </w:r>
    </w:p>
    <w:p w:rsidR="00A5745C" w:rsidRPr="004B092F" w:rsidP="00A5745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7"/>
          <w:szCs w:val="27"/>
          <w:shd w:val="clear" w:color="auto" w:fill="FFFFFF"/>
        </w:rPr>
      </w:pPr>
      <w:r w:rsidRPr="004B092F">
        <w:rPr>
          <w:sz w:val="27"/>
          <w:szCs w:val="27"/>
        </w:rPr>
        <w:t>Мировой судья, изучив и оценив все доказательства по делу в их совокупности по правилам ст. 26.11 Кодекса РФ об административных правона</w:t>
      </w:r>
      <w:r w:rsidRPr="004B092F">
        <w:rPr>
          <w:sz w:val="27"/>
          <w:szCs w:val="27"/>
        </w:rPr>
        <w:t>рушениях, считает, что вина Кутильгереева А.А. доказана материалами дела и квалифицирует его действия по ч. 2 ст. 12.2 Кодекса РФ об административных правонарушениях, как управление транспортным средством без государственных регистрационных знаков.</w:t>
      </w:r>
    </w:p>
    <w:p w:rsidR="00A5745C" w:rsidRPr="004B092F" w:rsidP="00A5745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B092F">
        <w:rPr>
          <w:sz w:val="27"/>
          <w:szCs w:val="27"/>
        </w:rPr>
        <w:t>Собранн</w:t>
      </w:r>
      <w:r w:rsidRPr="004B092F">
        <w:rPr>
          <w:sz w:val="27"/>
          <w:szCs w:val="27"/>
        </w:rPr>
        <w:t xml:space="preserve">ые по делу доказательства соответствуют требованиям, установленным </w:t>
      </w:r>
      <w:hyperlink r:id="rId7" w:history="1">
        <w:r w:rsidRPr="004B092F">
          <w:rPr>
            <w:sz w:val="27"/>
            <w:szCs w:val="27"/>
          </w:rPr>
          <w:t>Кодексом</w:t>
        </w:r>
      </w:hyperlink>
      <w:r w:rsidRPr="004B092F">
        <w:rPr>
          <w:sz w:val="27"/>
          <w:szCs w:val="27"/>
        </w:rPr>
        <w:t xml:space="preserve"> Российской Федерации об административных правонарушениях, не противореч</w:t>
      </w:r>
      <w:r w:rsidRPr="004B092F">
        <w:rPr>
          <w:sz w:val="27"/>
          <w:szCs w:val="27"/>
        </w:rPr>
        <w:t xml:space="preserve">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A5745C" w:rsidRPr="004B092F" w:rsidP="00A5745C">
      <w:pPr>
        <w:ind w:firstLine="540"/>
        <w:jc w:val="both"/>
        <w:rPr>
          <w:sz w:val="27"/>
          <w:szCs w:val="27"/>
        </w:rPr>
      </w:pPr>
      <w:r w:rsidRPr="004B092F">
        <w:rPr>
          <w:sz w:val="27"/>
          <w:szCs w:val="27"/>
        </w:rPr>
        <w:t>Обстоятельств, смягчающих  и отягчающих административную ответственность, преду</w:t>
      </w:r>
      <w:r w:rsidRPr="004B092F">
        <w:rPr>
          <w:sz w:val="27"/>
          <w:szCs w:val="27"/>
        </w:rPr>
        <w:t xml:space="preserve">смотренных ст. ст. 4.2 и 4.3  КоАП РФ, мировым судьей не установлено. </w:t>
      </w:r>
    </w:p>
    <w:p w:rsidR="00A5745C" w:rsidRPr="004B092F" w:rsidP="00A5745C">
      <w:pPr>
        <w:shd w:val="clear" w:color="auto" w:fill="FFFFFF"/>
        <w:tabs>
          <w:tab w:val="left" w:pos="854"/>
        </w:tabs>
        <w:ind w:firstLine="586"/>
        <w:jc w:val="both"/>
        <w:rPr>
          <w:sz w:val="27"/>
          <w:szCs w:val="27"/>
        </w:rPr>
      </w:pPr>
      <w:r w:rsidRPr="004B092F">
        <w:rPr>
          <w:sz w:val="27"/>
          <w:szCs w:val="27"/>
        </w:rPr>
        <w:t>При назначении наказания мировой судья учитывает характер совершенного административного правонарушения, личность виновного,  отсутствие обстоятельств, смягчающих и отягчающих администр</w:t>
      </w:r>
      <w:r w:rsidRPr="004B092F">
        <w:rPr>
          <w:sz w:val="27"/>
          <w:szCs w:val="27"/>
        </w:rPr>
        <w:t xml:space="preserve">ативную ответственность,  приходит к выводу, что наказание возможно назначить в виде административного штрафа. </w:t>
      </w:r>
    </w:p>
    <w:p w:rsidR="00A5745C" w:rsidRPr="004B092F" w:rsidP="00A5745C">
      <w:pPr>
        <w:pStyle w:val="BodyText"/>
        <w:spacing w:after="0"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4B092F">
        <w:rPr>
          <w:rFonts w:ascii="Times New Roman" w:hAnsi="Times New Roman" w:cs="Times New Roman"/>
          <w:sz w:val="27"/>
          <w:szCs w:val="27"/>
        </w:rPr>
        <w:t>На основании изложенного и руководствуясь ст.ст. 29.9, 29.10, 32.2 Кодекса РФ об административных правонарушениях, мировой судья</w:t>
      </w:r>
    </w:p>
    <w:p w:rsidR="00A5745C" w:rsidRPr="004B092F" w:rsidP="00A5745C">
      <w:pPr>
        <w:pStyle w:val="BodyText"/>
        <w:spacing w:after="0" w:line="240" w:lineRule="auto"/>
        <w:ind w:firstLine="540"/>
        <w:rPr>
          <w:rFonts w:ascii="Times New Roman" w:hAnsi="Times New Roman" w:cs="Times New Roman"/>
          <w:sz w:val="27"/>
          <w:szCs w:val="27"/>
        </w:rPr>
      </w:pPr>
    </w:p>
    <w:p w:rsidR="00A5745C" w:rsidRPr="004B092F" w:rsidP="00A5745C">
      <w:pPr>
        <w:ind w:firstLine="540"/>
        <w:jc w:val="center"/>
        <w:rPr>
          <w:sz w:val="27"/>
          <w:szCs w:val="27"/>
        </w:rPr>
      </w:pPr>
      <w:r w:rsidRPr="004B092F">
        <w:rPr>
          <w:bCs/>
          <w:sz w:val="27"/>
          <w:szCs w:val="27"/>
        </w:rPr>
        <w:t xml:space="preserve">ПОСТАНОВИЛ:  </w:t>
      </w:r>
    </w:p>
    <w:p w:rsidR="00A5745C" w:rsidRPr="004B092F" w:rsidP="00A5745C">
      <w:pPr>
        <w:ind w:firstLine="540"/>
        <w:jc w:val="both"/>
        <w:rPr>
          <w:sz w:val="27"/>
          <w:szCs w:val="27"/>
        </w:rPr>
      </w:pPr>
    </w:p>
    <w:p w:rsidR="00A5745C" w:rsidRPr="004B092F" w:rsidP="00A5745C">
      <w:pPr>
        <w:ind w:firstLine="540"/>
        <w:jc w:val="both"/>
        <w:rPr>
          <w:sz w:val="27"/>
          <w:szCs w:val="27"/>
        </w:rPr>
      </w:pPr>
      <w:r w:rsidRPr="004B092F">
        <w:rPr>
          <w:color w:val="000000"/>
          <w:spacing w:val="1"/>
          <w:sz w:val="27"/>
          <w:szCs w:val="27"/>
        </w:rPr>
        <w:t>Кутильгереева Алана Амангельдиевича</w:t>
      </w:r>
      <w:r w:rsidRPr="004B092F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ч. 2 ст. 12.2 Кодекса РФ </w:t>
      </w:r>
      <w:r w:rsidRPr="004B092F">
        <w:rPr>
          <w:sz w:val="27"/>
          <w:szCs w:val="27"/>
        </w:rPr>
        <w:t>об административных правонарушениях, и назначить наказание в виде административного штрафа в размере 5 000 (пяти</w:t>
      </w:r>
      <w:r w:rsidRPr="004B092F">
        <w:rPr>
          <w:sz w:val="27"/>
          <w:szCs w:val="27"/>
        </w:rPr>
        <w:t xml:space="preserve"> тысяч) рублей. </w:t>
      </w:r>
    </w:p>
    <w:p w:rsidR="00A5745C" w:rsidRPr="004B092F" w:rsidP="00A5745C">
      <w:pPr>
        <w:ind w:firstLine="540"/>
        <w:jc w:val="both"/>
        <w:rPr>
          <w:color w:val="333399"/>
          <w:sz w:val="27"/>
          <w:szCs w:val="27"/>
        </w:rPr>
      </w:pPr>
      <w:r w:rsidRPr="004B092F">
        <w:rPr>
          <w:sz w:val="27"/>
          <w:szCs w:val="27"/>
        </w:rPr>
        <w:t>Штраф подлежит уплате в УФК по Ханты - Мансийскому автономному округу-Югре (УМВД России по ХМАО-Югре), КПП 860101001, ИНН 8601010390, ОКТМО 71875000, банковский счет (ЕКС) 40102810245370000007 РКЦ Ханты-Мансийск//УФК по Ханты-Мансийскому а</w:t>
      </w:r>
      <w:r w:rsidRPr="004B092F">
        <w:rPr>
          <w:sz w:val="27"/>
          <w:szCs w:val="27"/>
        </w:rPr>
        <w:t xml:space="preserve">втономному округу-Югре г. Ханты-Мансийск, номер казначейского счета 03100643000000018700, БИК 007162163, КБК 18811601123010001140, УИН </w:t>
      </w:r>
      <w:r w:rsidRPr="004B092F">
        <w:rPr>
          <w:color w:val="000099"/>
          <w:sz w:val="27"/>
          <w:szCs w:val="27"/>
        </w:rPr>
        <w:t xml:space="preserve">18810486240480011028. </w:t>
      </w:r>
      <w:r w:rsidRPr="004B092F">
        <w:rPr>
          <w:color w:val="333399"/>
          <w:sz w:val="27"/>
          <w:szCs w:val="27"/>
        </w:rPr>
        <w:t xml:space="preserve"> </w:t>
      </w:r>
    </w:p>
    <w:p w:rsidR="00A5745C" w:rsidRPr="004B092F" w:rsidP="00A5745C">
      <w:pPr>
        <w:pStyle w:val="BodyTextIndent"/>
        <w:tabs>
          <w:tab w:val="left" w:pos="4820"/>
        </w:tabs>
        <w:ind w:firstLine="539"/>
        <w:jc w:val="both"/>
        <w:rPr>
          <w:sz w:val="27"/>
          <w:szCs w:val="27"/>
        </w:rPr>
      </w:pPr>
      <w:r w:rsidRPr="004B092F">
        <w:rPr>
          <w:sz w:val="27"/>
          <w:szCs w:val="27"/>
        </w:rPr>
        <w:t>В силу ч. 1 ст. 32.2 Кодекса РФ об административных правонарушениях административный штраф должен</w:t>
      </w:r>
      <w:r w:rsidRPr="004B092F">
        <w:rPr>
          <w:sz w:val="27"/>
          <w:szCs w:val="27"/>
        </w:rPr>
        <w:t xml:space="preserve">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 </w:t>
      </w:r>
      <w:r w:rsidRPr="004B092F">
        <w:rPr>
          <w:sz w:val="27"/>
          <w:szCs w:val="27"/>
        </w:rPr>
        <w:t xml:space="preserve">1.3 настоящей статьи, либо со дня истечения срока отсрочки или срока рассрочки, предусмотренных </w:t>
      </w:r>
      <w:hyperlink r:id="rId8" w:anchor="sub_315#sub_315" w:history="1">
        <w:r w:rsidRPr="004B092F">
          <w:rPr>
            <w:rStyle w:val="Hyperlink"/>
            <w:sz w:val="27"/>
            <w:szCs w:val="27"/>
          </w:rPr>
          <w:t>ст. 31.5</w:t>
        </w:r>
      </w:hyperlink>
      <w:r w:rsidRPr="004B092F">
        <w:rPr>
          <w:sz w:val="27"/>
          <w:szCs w:val="27"/>
        </w:rPr>
        <w:t xml:space="preserve"> Кодекса РФ об административных правонарушениях.</w:t>
      </w:r>
    </w:p>
    <w:p w:rsidR="00A5745C" w:rsidRPr="004B092F" w:rsidP="00A5745C">
      <w:pPr>
        <w:pStyle w:val="BodyTextIndent"/>
        <w:tabs>
          <w:tab w:val="left" w:pos="4820"/>
        </w:tabs>
        <w:ind w:firstLine="539"/>
        <w:jc w:val="both"/>
        <w:rPr>
          <w:sz w:val="27"/>
          <w:szCs w:val="27"/>
        </w:rPr>
      </w:pPr>
      <w:r w:rsidRPr="004B092F">
        <w:rPr>
          <w:sz w:val="27"/>
          <w:szCs w:val="27"/>
        </w:rPr>
        <w:t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</w:t>
      </w:r>
      <w:r w:rsidRPr="004B092F">
        <w:rPr>
          <w:sz w:val="27"/>
          <w:szCs w:val="27"/>
        </w:rPr>
        <w:t xml:space="preserve">ого административного штрафа (две </w:t>
      </w:r>
      <w:r w:rsidRPr="004B092F">
        <w:rPr>
          <w:color w:val="000080"/>
          <w:sz w:val="27"/>
          <w:szCs w:val="27"/>
        </w:rPr>
        <w:t xml:space="preserve">тысячи пятьсот </w:t>
      </w:r>
      <w:r w:rsidRPr="004B092F">
        <w:rPr>
          <w:sz w:val="27"/>
          <w:szCs w:val="27"/>
        </w:rPr>
        <w:t xml:space="preserve">рублей). </w:t>
      </w:r>
    </w:p>
    <w:p w:rsidR="00A5745C" w:rsidRPr="004B092F" w:rsidP="00A5745C">
      <w:pPr>
        <w:pStyle w:val="BodyTextIndent"/>
        <w:tabs>
          <w:tab w:val="left" w:pos="4820"/>
        </w:tabs>
        <w:ind w:firstLine="539"/>
        <w:jc w:val="both"/>
        <w:rPr>
          <w:sz w:val="27"/>
          <w:szCs w:val="27"/>
        </w:rPr>
      </w:pPr>
      <w:r w:rsidRPr="004B092F">
        <w:rPr>
          <w:sz w:val="27"/>
          <w:szCs w:val="27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</w:t>
      </w:r>
      <w:r w:rsidRPr="004B092F">
        <w:rPr>
          <w:sz w:val="27"/>
          <w:szCs w:val="27"/>
        </w:rPr>
        <w:t>чивается в полном размере.</w:t>
      </w:r>
    </w:p>
    <w:p w:rsidR="00A5745C" w:rsidRPr="004B092F" w:rsidP="00A5745C">
      <w:pPr>
        <w:ind w:firstLine="540"/>
        <w:jc w:val="both"/>
        <w:rPr>
          <w:sz w:val="27"/>
          <w:szCs w:val="27"/>
        </w:rPr>
      </w:pPr>
      <w:r w:rsidRPr="004B092F">
        <w:rPr>
          <w:sz w:val="27"/>
          <w:szCs w:val="27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</w:t>
      </w:r>
      <w:r w:rsidRPr="004B092F">
        <w:rPr>
          <w:sz w:val="27"/>
          <w:szCs w:val="27"/>
        </w:rPr>
        <w:t>ртовск, ул. Нефтяников, д. 6, каб. 224.</w:t>
      </w:r>
    </w:p>
    <w:p w:rsidR="00A5745C" w:rsidRPr="004B092F" w:rsidP="00A5745C">
      <w:pPr>
        <w:ind w:firstLine="540"/>
        <w:jc w:val="both"/>
        <w:rPr>
          <w:sz w:val="27"/>
          <w:szCs w:val="27"/>
        </w:rPr>
      </w:pPr>
      <w:r w:rsidRPr="004B092F">
        <w:rPr>
          <w:sz w:val="27"/>
          <w:szCs w:val="27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A5745C" w:rsidRPr="004B092F" w:rsidP="00A5745C">
      <w:pPr>
        <w:ind w:firstLine="540"/>
        <w:jc w:val="both"/>
        <w:rPr>
          <w:sz w:val="27"/>
          <w:szCs w:val="27"/>
        </w:rPr>
      </w:pPr>
      <w:r w:rsidRPr="004B092F">
        <w:rPr>
          <w:sz w:val="27"/>
          <w:szCs w:val="27"/>
        </w:rPr>
        <w:t>Постановление может быть обжаловано в Нижнев</w:t>
      </w:r>
      <w:r w:rsidRPr="004B092F">
        <w:rPr>
          <w:sz w:val="27"/>
          <w:szCs w:val="27"/>
        </w:rPr>
        <w:t xml:space="preserve">артовский городской суд в течение десяти суток со дня вручения или получения копии постановления через мирового судью судебного участка № 1. </w:t>
      </w:r>
    </w:p>
    <w:p w:rsidR="00A5745C" w:rsidRPr="004B092F" w:rsidP="00A5745C">
      <w:pPr>
        <w:ind w:firstLine="540"/>
        <w:jc w:val="both"/>
        <w:rPr>
          <w:bCs/>
          <w:sz w:val="27"/>
          <w:szCs w:val="27"/>
        </w:rPr>
      </w:pPr>
    </w:p>
    <w:p w:rsidR="00A5745C" w:rsidRPr="004B092F" w:rsidP="00A5745C">
      <w:pPr>
        <w:ind w:right="-5"/>
        <w:rPr>
          <w:rFonts w:eastAsia="MS Mincho"/>
          <w:bCs/>
          <w:sz w:val="27"/>
          <w:szCs w:val="27"/>
        </w:rPr>
      </w:pPr>
    </w:p>
    <w:p w:rsidR="0047724E" w:rsidRPr="004B092F" w:rsidP="00A5745C">
      <w:pPr>
        <w:pStyle w:val="PlainText"/>
        <w:ind w:right="-5"/>
        <w:rPr>
          <w:sz w:val="27"/>
          <w:szCs w:val="27"/>
        </w:rPr>
      </w:pPr>
      <w:r w:rsidRPr="008D7C1B">
        <w:rPr>
          <w:rFonts w:ascii="Times New Roman" w:eastAsia="MS Mincho" w:hAnsi="Times New Roman" w:cs="Times New Roman"/>
          <w:bCs/>
          <w:sz w:val="27"/>
          <w:szCs w:val="27"/>
        </w:rPr>
        <w:t>…</w:t>
      </w:r>
      <w:r w:rsidRPr="004B092F">
        <w:rPr>
          <w:rFonts w:ascii="Times New Roman" w:eastAsia="MS Mincho" w:hAnsi="Times New Roman" w:cs="Times New Roman"/>
          <w:bCs/>
          <w:sz w:val="27"/>
          <w:szCs w:val="27"/>
        </w:rPr>
        <w:t>Мировой судья судебного участка №1</w:t>
      </w:r>
      <w:r w:rsidRPr="004B092F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4B092F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4B092F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4B092F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4B092F">
        <w:rPr>
          <w:rFonts w:ascii="Times New Roman" w:eastAsia="MS Mincho" w:hAnsi="Times New Roman" w:cs="Times New Roman"/>
          <w:bCs/>
          <w:sz w:val="27"/>
          <w:szCs w:val="27"/>
        </w:rPr>
        <w:tab/>
        <w:t>О.В.Вдовина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5C"/>
    <w:rsid w:val="0047724E"/>
    <w:rsid w:val="004B092F"/>
    <w:rsid w:val="008D7C1B"/>
    <w:rsid w:val="00A5745C"/>
    <w:rsid w:val="00E604BA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9944896-069A-4768-A13F-912BE11A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A5745C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A5745C"/>
    <w:rPr>
      <w:rFonts w:ascii="Times New Roman" w:eastAsia="Times New Roman" w:hAnsi="Times New Roman" w:cs="Times New Roman"/>
      <w:sz w:val="28"/>
      <w:lang w:eastAsia="ru-RU" w:bidi="ar-SA"/>
    </w:rPr>
  </w:style>
  <w:style w:type="character" w:styleId="Hyperlink">
    <w:name w:val="Hyperlink"/>
    <w:rsid w:val="00A5745C"/>
    <w:rPr>
      <w:color w:val="0000FF"/>
      <w:u w:val="single"/>
    </w:rPr>
  </w:style>
  <w:style w:type="paragraph" w:styleId="PlainText">
    <w:name w:val="Plain Text"/>
    <w:aliases w:val="Знак,Знак Знак Знак Знак,Знак Знак1 Знак,Текст Знак1 Знак"/>
    <w:basedOn w:val="Normal"/>
    <w:link w:val="a0"/>
    <w:rsid w:val="00A5745C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aliases w:val="Знак Знак,Знак Знак Знак Знак Знак,Знак Знак1 Знак Знак,Текст Знак1 Знак Знак"/>
    <w:basedOn w:val="DefaultParagraphFont"/>
    <w:link w:val="PlainText"/>
    <w:rsid w:val="00A5745C"/>
    <w:rPr>
      <w:rFonts w:ascii="Courier New" w:eastAsia="Times New Roman" w:hAnsi="Courier New" w:cs="Courier New"/>
      <w:sz w:val="20"/>
      <w:lang w:eastAsia="ru-RU" w:bidi="ar-SA"/>
    </w:rPr>
  </w:style>
  <w:style w:type="paragraph" w:styleId="BodyText">
    <w:name w:val="Body Text"/>
    <w:basedOn w:val="Normal"/>
    <w:link w:val="a1"/>
    <w:uiPriority w:val="99"/>
    <w:unhideWhenUsed/>
    <w:rsid w:val="00A5745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A5745C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https://home.garant.ru/" TargetMode="External" /><Relationship Id="rId6" Type="http://schemas.openxmlformats.org/officeDocument/2006/relationships/hyperlink" Target="garantF1://12025267.12202" TargetMode="External" /><Relationship Id="rId7" Type="http://schemas.openxmlformats.org/officeDocument/2006/relationships/hyperlink" Target="consultantplus://offline/ref=33EFD8F9258748CC5C01DCC3AA345D91101DB8CDB216A803ECFE8D33F1K0B4L" TargetMode="External" /><Relationship Id="rId8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